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49" w:rsidRDefault="00A83283" w:rsidP="00A83283">
      <w:pPr>
        <w:jc w:val="center"/>
        <w:rPr>
          <w:rFonts w:ascii="Arial" w:hAnsi="Arial" w:cs="Arial"/>
          <w:b/>
          <w:sz w:val="32"/>
          <w:szCs w:val="32"/>
        </w:rPr>
      </w:pPr>
      <w:bookmarkStart w:id="0" w:name="_GoBack"/>
      <w:bookmarkEnd w:id="0"/>
      <w:r>
        <w:rPr>
          <w:rFonts w:ascii="Arial" w:hAnsi="Arial" w:cs="Arial"/>
          <w:b/>
          <w:sz w:val="32"/>
          <w:szCs w:val="32"/>
        </w:rPr>
        <w:t>Sentence Construction with a Purpose</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Generalization</w:t>
      </w:r>
      <w:r>
        <w:rPr>
          <w:rFonts w:ascii="Arial" w:hAnsi="Arial" w:cs="Arial"/>
          <w:sz w:val="24"/>
          <w:szCs w:val="24"/>
        </w:rPr>
        <w:t>—</w:t>
      </w:r>
      <w:proofErr w:type="gramStart"/>
      <w:r>
        <w:rPr>
          <w:rFonts w:ascii="Arial" w:hAnsi="Arial" w:cs="Arial"/>
          <w:sz w:val="24"/>
          <w:szCs w:val="24"/>
        </w:rPr>
        <w:t>All</w:t>
      </w:r>
      <w:proofErr w:type="gramEnd"/>
      <w:r>
        <w:rPr>
          <w:rFonts w:ascii="Arial" w:hAnsi="Arial" w:cs="Arial"/>
          <w:sz w:val="24"/>
          <w:szCs w:val="24"/>
        </w:rPr>
        <w:t xml:space="preserve"> dogs are beautiful.</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Summary</w:t>
      </w:r>
      <w:r>
        <w:rPr>
          <w:rFonts w:ascii="Arial" w:hAnsi="Arial" w:cs="Arial"/>
          <w:sz w:val="24"/>
          <w:szCs w:val="24"/>
        </w:rPr>
        <w:t>—</w:t>
      </w:r>
      <w:proofErr w:type="gramStart"/>
      <w:r>
        <w:rPr>
          <w:rFonts w:ascii="Arial" w:hAnsi="Arial" w:cs="Arial"/>
          <w:sz w:val="24"/>
          <w:szCs w:val="24"/>
        </w:rPr>
        <w:t>To</w:t>
      </w:r>
      <w:proofErr w:type="gramEnd"/>
      <w:r>
        <w:rPr>
          <w:rFonts w:ascii="Arial" w:hAnsi="Arial" w:cs="Arial"/>
          <w:sz w:val="24"/>
          <w:szCs w:val="24"/>
        </w:rPr>
        <w:t xml:space="preserve"> conclude, as you have seen, we can put fictional characters into several of these categories.</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Comparison</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witch is a better villain than a milk maid.</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Contrast</w:t>
      </w:r>
      <w:r>
        <w:rPr>
          <w:rFonts w:ascii="Arial" w:hAnsi="Arial" w:cs="Arial"/>
          <w:sz w:val="24"/>
          <w:szCs w:val="24"/>
        </w:rPr>
        <w:t>—Cinderella was an industrious servant, but Jack was indolent and lazy.</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Cause/Effect</w:t>
      </w:r>
      <w:r>
        <w:rPr>
          <w:rFonts w:ascii="Arial" w:hAnsi="Arial" w:cs="Arial"/>
          <w:sz w:val="24"/>
          <w:szCs w:val="24"/>
        </w:rPr>
        <w:t>—</w:t>
      </w:r>
      <w:proofErr w:type="gramStart"/>
      <w:r>
        <w:rPr>
          <w:rFonts w:ascii="Arial" w:hAnsi="Arial" w:cs="Arial"/>
          <w:sz w:val="24"/>
          <w:szCs w:val="24"/>
        </w:rPr>
        <w:t>If</w:t>
      </w:r>
      <w:proofErr w:type="gramEnd"/>
      <w:r>
        <w:rPr>
          <w:rFonts w:ascii="Arial" w:hAnsi="Arial" w:cs="Arial"/>
          <w:sz w:val="24"/>
          <w:szCs w:val="24"/>
        </w:rPr>
        <w:t xml:space="preserve"> the heroine eats the poisoned apple, she will plunge into a deep sleep.</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Opinion</w:t>
      </w:r>
      <w:r>
        <w:rPr>
          <w:rFonts w:ascii="Arial" w:hAnsi="Arial" w:cs="Arial"/>
          <w:sz w:val="24"/>
          <w:szCs w:val="24"/>
        </w:rPr>
        <w:t>—I think “The Three Pigs” is the greatest folktale ever told.</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Definition</w:t>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xml:space="preserve"> villain is a scoundrel in a story.</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Procedure</w:t>
      </w:r>
      <w:r>
        <w:rPr>
          <w:rFonts w:ascii="Arial" w:hAnsi="Arial" w:cs="Arial"/>
          <w:sz w:val="24"/>
          <w:szCs w:val="24"/>
        </w:rPr>
        <w:t>—</w:t>
      </w:r>
      <w:proofErr w:type="gramStart"/>
      <w:r>
        <w:rPr>
          <w:rFonts w:ascii="Arial" w:hAnsi="Arial" w:cs="Arial"/>
          <w:sz w:val="24"/>
          <w:szCs w:val="24"/>
        </w:rPr>
        <w:t>First</w:t>
      </w:r>
      <w:proofErr w:type="gramEnd"/>
      <w:r>
        <w:rPr>
          <w:rFonts w:ascii="Arial" w:hAnsi="Arial" w:cs="Arial"/>
          <w:sz w:val="24"/>
          <w:szCs w:val="24"/>
        </w:rPr>
        <w:t>, plant the beans in the ground. Second, water them well. Third, wait for them to sprout. Fourth, once the beanstalk has shot into the sky, begin climbing into a new world.</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Problem/Solution</w:t>
      </w:r>
      <w:r>
        <w:rPr>
          <w:rFonts w:ascii="Arial" w:hAnsi="Arial" w:cs="Arial"/>
          <w:sz w:val="24"/>
          <w:szCs w:val="24"/>
        </w:rPr>
        <w:t>—Jack and his mother were poor until he absconded with the Giant’s goose that laid golden eggs, the bag of gold, and the magical harp.</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Simile</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dragon streaked through the sky like a winged comet with a bad attitude.</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Metaphor</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story is a portal to a new world for the readers.</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Hyperbole</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witch was meaner than a boxcar filled with angry bees.</w:t>
      </w:r>
    </w:p>
    <w:p w:rsidR="00A83283" w:rsidRDefault="00A83283"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Law/Principle</w:t>
      </w:r>
      <w:r w:rsidR="00CF62AF">
        <w:rPr>
          <w:rFonts w:ascii="Arial" w:hAnsi="Arial" w:cs="Arial"/>
          <w:sz w:val="24"/>
          <w:szCs w:val="24"/>
        </w:rPr>
        <w:t>—</w:t>
      </w:r>
      <w:proofErr w:type="gramStart"/>
      <w:r w:rsidR="00CF62AF">
        <w:rPr>
          <w:rFonts w:ascii="Arial" w:hAnsi="Arial" w:cs="Arial"/>
          <w:sz w:val="24"/>
          <w:szCs w:val="24"/>
        </w:rPr>
        <w:t>Every</w:t>
      </w:r>
      <w:proofErr w:type="gramEnd"/>
      <w:r w:rsidR="00CF62AF">
        <w:rPr>
          <w:rFonts w:ascii="Arial" w:hAnsi="Arial" w:cs="Arial"/>
          <w:sz w:val="24"/>
          <w:szCs w:val="24"/>
        </w:rPr>
        <w:t xml:space="preserve"> time fairy-tale characters are told not to do something, they always ignore the order, do what they shouldn’t, and find themselves in trouble.</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Catalogue</w:t>
      </w:r>
      <w:r>
        <w:rPr>
          <w:rFonts w:ascii="Arial" w:hAnsi="Arial" w:cs="Arial"/>
          <w:sz w:val="24"/>
          <w:szCs w:val="24"/>
        </w:rPr>
        <w:t xml:space="preserve"> </w:t>
      </w:r>
      <w:r w:rsidRPr="00CF62AF">
        <w:rPr>
          <w:rFonts w:ascii="Arial" w:hAnsi="Arial" w:cs="Arial"/>
          <w:b/>
          <w:sz w:val="24"/>
          <w:szCs w:val="24"/>
        </w:rPr>
        <w:t>of</w:t>
      </w:r>
      <w:r>
        <w:rPr>
          <w:rFonts w:ascii="Arial" w:hAnsi="Arial" w:cs="Arial"/>
          <w:sz w:val="24"/>
          <w:szCs w:val="24"/>
        </w:rPr>
        <w:t xml:space="preserve"> </w:t>
      </w:r>
      <w:r w:rsidRPr="00CF62AF">
        <w:rPr>
          <w:rFonts w:ascii="Arial" w:hAnsi="Arial" w:cs="Arial"/>
          <w:b/>
          <w:sz w:val="24"/>
          <w:szCs w:val="24"/>
        </w:rPr>
        <w:t>Facts</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castle was filled with dukes and barons, princesses and duchesses, and jesters and jugglers.</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Assertion</w:t>
      </w:r>
      <w:r>
        <w:rPr>
          <w:rFonts w:ascii="Arial" w:hAnsi="Arial" w:cs="Arial"/>
          <w:sz w:val="24"/>
          <w:szCs w:val="24"/>
        </w:rPr>
        <w:t xml:space="preserve"> (with one general idea)—Scrooge was a greedy fellow most of his miserable life.</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Transition</w:t>
      </w:r>
      <w:r>
        <w:rPr>
          <w:rFonts w:ascii="Arial" w:hAnsi="Arial" w:cs="Arial"/>
          <w:sz w:val="24"/>
          <w:szCs w:val="24"/>
        </w:rPr>
        <w:t xml:space="preserve"> (transitional words are in italics)—</w:t>
      </w:r>
      <w:proofErr w:type="gramStart"/>
      <w:r w:rsidRPr="00CF62AF">
        <w:rPr>
          <w:rFonts w:ascii="Arial" w:hAnsi="Arial" w:cs="Arial"/>
          <w:i/>
          <w:sz w:val="24"/>
          <w:szCs w:val="24"/>
        </w:rPr>
        <w:t>Another</w:t>
      </w:r>
      <w:proofErr w:type="gramEnd"/>
      <w:r>
        <w:rPr>
          <w:rFonts w:ascii="Arial" w:hAnsi="Arial" w:cs="Arial"/>
          <w:sz w:val="24"/>
          <w:szCs w:val="24"/>
        </w:rPr>
        <w:t xml:space="preserve"> problem that the Wolf had to overcome was his stinking, bad breath.</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Repetition</w:t>
      </w:r>
      <w:r>
        <w:rPr>
          <w:rFonts w:ascii="Arial" w:hAnsi="Arial" w:cs="Arial"/>
          <w:sz w:val="24"/>
          <w:szCs w:val="24"/>
        </w:rPr>
        <w:t>—Fire, fire burning bright. Fire, fire a blazing sight.</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Alliteration</w:t>
      </w:r>
      <w:r>
        <w:rPr>
          <w:rFonts w:ascii="Arial" w:hAnsi="Arial" w:cs="Arial"/>
          <w:sz w:val="24"/>
          <w:szCs w:val="24"/>
        </w:rPr>
        <w:t>—</w:t>
      </w:r>
      <w:proofErr w:type="spellStart"/>
      <w:r>
        <w:rPr>
          <w:rFonts w:ascii="Arial" w:hAnsi="Arial" w:cs="Arial"/>
          <w:sz w:val="24"/>
          <w:szCs w:val="24"/>
        </w:rPr>
        <w:t>Repunzel</w:t>
      </w:r>
      <w:proofErr w:type="spellEnd"/>
      <w:r>
        <w:rPr>
          <w:rFonts w:ascii="Arial" w:hAnsi="Arial" w:cs="Arial"/>
          <w:sz w:val="24"/>
          <w:szCs w:val="24"/>
        </w:rPr>
        <w:t xml:space="preserve"> repelled reluctantly on a rough rope.</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Onomatopoeia</w:t>
      </w: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fireworks sizzles, crackled, zipped, and popped through the dark night sky.</w:t>
      </w:r>
    </w:p>
    <w:p w:rsidR="00CF62AF" w:rsidRDefault="00CF62AF" w:rsidP="00A83283">
      <w:pPr>
        <w:pStyle w:val="ListParagraph"/>
        <w:numPr>
          <w:ilvl w:val="0"/>
          <w:numId w:val="1"/>
        </w:numPr>
        <w:spacing w:after="0"/>
        <w:rPr>
          <w:rFonts w:ascii="Arial" w:hAnsi="Arial" w:cs="Arial"/>
          <w:sz w:val="24"/>
          <w:szCs w:val="24"/>
        </w:rPr>
      </w:pPr>
      <w:r w:rsidRPr="00CF62AF">
        <w:rPr>
          <w:rFonts w:ascii="Arial" w:hAnsi="Arial" w:cs="Arial"/>
          <w:b/>
          <w:sz w:val="24"/>
          <w:szCs w:val="24"/>
        </w:rPr>
        <w:t>Personification</w:t>
      </w:r>
      <w:r w:rsidRPr="00CF62AF">
        <w:rPr>
          <w:rFonts w:ascii="Arial" w:hAnsi="Arial" w:cs="Arial"/>
          <w:sz w:val="24"/>
          <w:szCs w:val="24"/>
        </w:rPr>
        <w:t>—</w:t>
      </w:r>
      <w:proofErr w:type="gramStart"/>
      <w:r w:rsidRPr="00CF62AF">
        <w:rPr>
          <w:rFonts w:ascii="Arial" w:hAnsi="Arial" w:cs="Arial"/>
          <w:sz w:val="24"/>
          <w:szCs w:val="24"/>
        </w:rPr>
        <w:t>From</w:t>
      </w:r>
      <w:proofErr w:type="gramEnd"/>
      <w:r w:rsidRPr="00CF62AF">
        <w:rPr>
          <w:rFonts w:ascii="Arial" w:hAnsi="Arial" w:cs="Arial"/>
          <w:sz w:val="24"/>
          <w:szCs w:val="24"/>
        </w:rPr>
        <w:t xml:space="preserve"> constantly spinning and blinking, the lighthouse grew dizzy and moaned loudly in the storm’s angry clouds.</w:t>
      </w:r>
    </w:p>
    <w:p w:rsidR="00CF62AF" w:rsidRDefault="00CF62AF" w:rsidP="00CF62AF">
      <w:pPr>
        <w:spacing w:after="0"/>
        <w:rPr>
          <w:rFonts w:ascii="Arial" w:hAnsi="Arial" w:cs="Arial"/>
          <w:sz w:val="24"/>
          <w:szCs w:val="24"/>
        </w:rPr>
      </w:pPr>
    </w:p>
    <w:p w:rsidR="00CF62AF" w:rsidRDefault="00CF62AF" w:rsidP="00CF62AF">
      <w:pPr>
        <w:spacing w:after="0"/>
        <w:rPr>
          <w:rFonts w:ascii="Arial" w:hAnsi="Arial" w:cs="Arial"/>
          <w:sz w:val="24"/>
          <w:szCs w:val="24"/>
        </w:rPr>
      </w:pPr>
      <w:r>
        <w:rPr>
          <w:rFonts w:ascii="Arial" w:hAnsi="Arial" w:cs="Arial"/>
          <w:b/>
          <w:sz w:val="24"/>
          <w:szCs w:val="24"/>
        </w:rPr>
        <w:t>Directions:</w:t>
      </w:r>
      <w:r>
        <w:rPr>
          <w:rFonts w:ascii="Arial" w:hAnsi="Arial" w:cs="Arial"/>
          <w:sz w:val="24"/>
          <w:szCs w:val="24"/>
        </w:rPr>
        <w:t xml:space="preserve"> Using your journal topic for today, write about it using the kinds of sentences that you are directed to use in each of the following patterns. Use the examples to assist you in the construction.</w:t>
      </w:r>
      <w:r w:rsidR="00B62A50">
        <w:rPr>
          <w:rFonts w:ascii="Arial" w:hAnsi="Arial" w:cs="Arial"/>
          <w:sz w:val="24"/>
          <w:szCs w:val="24"/>
        </w:rPr>
        <w:t xml:space="preserve"> You may write more than one sentence in each pattern.</w:t>
      </w:r>
      <w:r>
        <w:rPr>
          <w:rFonts w:ascii="Arial" w:hAnsi="Arial" w:cs="Arial"/>
          <w:sz w:val="24"/>
          <w:szCs w:val="24"/>
        </w:rPr>
        <w:t xml:space="preserve"> </w:t>
      </w:r>
    </w:p>
    <w:p w:rsidR="00CF62AF" w:rsidRDefault="00CF62AF" w:rsidP="00CF62AF">
      <w:pPr>
        <w:spacing w:after="0"/>
        <w:rPr>
          <w:rFonts w:ascii="Arial" w:hAnsi="Arial" w:cs="Arial"/>
          <w:sz w:val="24"/>
          <w:szCs w:val="24"/>
        </w:rPr>
      </w:pPr>
    </w:p>
    <w:p w:rsidR="00716D06" w:rsidRDefault="00716D06" w:rsidP="00CF62AF">
      <w:pPr>
        <w:spacing w:after="0"/>
        <w:rPr>
          <w:rFonts w:ascii="Arial" w:hAnsi="Arial" w:cs="Arial"/>
          <w:sz w:val="24"/>
          <w:szCs w:val="24"/>
        </w:rPr>
      </w:pPr>
      <w:r>
        <w:rPr>
          <w:rFonts w:ascii="Arial" w:hAnsi="Arial" w:cs="Arial"/>
          <w:sz w:val="24"/>
          <w:szCs w:val="24"/>
        </w:rPr>
        <w:t xml:space="preserve">Example Pattern—1, 4, </w:t>
      </w:r>
      <w:r w:rsidR="007C3F7B">
        <w:rPr>
          <w:rFonts w:ascii="Arial" w:hAnsi="Arial" w:cs="Arial"/>
          <w:sz w:val="24"/>
          <w:szCs w:val="24"/>
        </w:rPr>
        <w:t>10</w:t>
      </w:r>
      <w:r w:rsidR="007C3F7B">
        <w:rPr>
          <w:rFonts w:ascii="Arial" w:hAnsi="Arial" w:cs="Arial"/>
          <w:sz w:val="24"/>
          <w:szCs w:val="24"/>
        </w:rPr>
        <w:tab/>
      </w:r>
      <w:r w:rsidR="007C3F7B">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t>Make four of you own patterns.</w:t>
      </w:r>
    </w:p>
    <w:p w:rsidR="00CF62AF" w:rsidRDefault="00CF62AF" w:rsidP="00CF62AF">
      <w:pPr>
        <w:spacing w:after="0"/>
        <w:rPr>
          <w:rFonts w:ascii="Arial" w:hAnsi="Arial" w:cs="Arial"/>
          <w:sz w:val="24"/>
          <w:szCs w:val="24"/>
        </w:rPr>
      </w:pPr>
      <w:r>
        <w:rPr>
          <w:rFonts w:ascii="Arial" w:hAnsi="Arial" w:cs="Arial"/>
          <w:sz w:val="24"/>
          <w:szCs w:val="24"/>
        </w:rPr>
        <w:t>#1 Pattern—4, 14, 3, 7</w:t>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t>#7 Pattern—</w:t>
      </w:r>
      <w:r w:rsidR="007C3F7B">
        <w:rPr>
          <w:rFonts w:ascii="Arial" w:hAnsi="Arial" w:cs="Arial"/>
          <w:sz w:val="24"/>
          <w:szCs w:val="24"/>
        </w:rPr>
        <w:t>14, 20, 7</w:t>
      </w:r>
    </w:p>
    <w:p w:rsidR="00CF62AF" w:rsidRDefault="00CF62AF" w:rsidP="00CF62AF">
      <w:pPr>
        <w:spacing w:after="0"/>
        <w:rPr>
          <w:rFonts w:ascii="Arial" w:hAnsi="Arial" w:cs="Arial"/>
          <w:sz w:val="24"/>
          <w:szCs w:val="24"/>
        </w:rPr>
      </w:pPr>
      <w:r>
        <w:rPr>
          <w:rFonts w:ascii="Arial" w:hAnsi="Arial" w:cs="Arial"/>
          <w:sz w:val="24"/>
          <w:szCs w:val="24"/>
        </w:rPr>
        <w:t>#2 Pattern</w:t>
      </w:r>
      <w:r w:rsidR="00B3535C">
        <w:rPr>
          <w:rFonts w:ascii="Arial" w:hAnsi="Arial" w:cs="Arial"/>
          <w:sz w:val="24"/>
          <w:szCs w:val="24"/>
        </w:rPr>
        <w:t>—15, 14, 13, 1</w:t>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r>
      <w:r w:rsidR="00B3535C">
        <w:rPr>
          <w:rFonts w:ascii="Arial" w:hAnsi="Arial" w:cs="Arial"/>
          <w:sz w:val="24"/>
          <w:szCs w:val="24"/>
        </w:rPr>
        <w:tab/>
        <w:t>#8 Pattern—_______________</w:t>
      </w:r>
    </w:p>
    <w:p w:rsidR="00B3535C" w:rsidRDefault="00B3535C" w:rsidP="00CF62AF">
      <w:pPr>
        <w:spacing w:after="0"/>
        <w:rPr>
          <w:rFonts w:ascii="Arial" w:hAnsi="Arial" w:cs="Arial"/>
          <w:sz w:val="24"/>
          <w:szCs w:val="24"/>
        </w:rPr>
      </w:pPr>
      <w:r>
        <w:rPr>
          <w:rFonts w:ascii="Arial" w:hAnsi="Arial" w:cs="Arial"/>
          <w:sz w:val="24"/>
          <w:szCs w:val="24"/>
        </w:rPr>
        <w:t>#3 Pattern—9, 10, 14,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 Pattern—_______________</w:t>
      </w:r>
    </w:p>
    <w:p w:rsidR="00B3535C" w:rsidRDefault="00B3535C" w:rsidP="00CF62AF">
      <w:pPr>
        <w:spacing w:after="0"/>
        <w:rPr>
          <w:rFonts w:ascii="Arial" w:hAnsi="Arial" w:cs="Arial"/>
          <w:sz w:val="24"/>
          <w:szCs w:val="24"/>
        </w:rPr>
      </w:pPr>
      <w:r>
        <w:rPr>
          <w:rFonts w:ascii="Arial" w:hAnsi="Arial" w:cs="Arial"/>
          <w:sz w:val="24"/>
          <w:szCs w:val="24"/>
        </w:rPr>
        <w:t>#4 Pattern—8, 3, 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Pattern—______________</w:t>
      </w:r>
    </w:p>
    <w:p w:rsidR="00B3535C" w:rsidRDefault="00B3535C" w:rsidP="00CF62AF">
      <w:pPr>
        <w:spacing w:after="0"/>
        <w:rPr>
          <w:rFonts w:ascii="Arial" w:hAnsi="Arial" w:cs="Arial"/>
          <w:sz w:val="24"/>
          <w:szCs w:val="24"/>
        </w:rPr>
      </w:pPr>
      <w:r>
        <w:rPr>
          <w:rFonts w:ascii="Arial" w:hAnsi="Arial" w:cs="Arial"/>
          <w:sz w:val="24"/>
          <w:szCs w:val="24"/>
        </w:rPr>
        <w:t>#5 Pattern—17, 20, 9</w:t>
      </w:r>
    </w:p>
    <w:p w:rsidR="00B3535C" w:rsidRDefault="00B3535C" w:rsidP="00CF62AF">
      <w:pPr>
        <w:spacing w:after="0"/>
        <w:rPr>
          <w:rFonts w:ascii="Arial" w:hAnsi="Arial" w:cs="Arial"/>
          <w:sz w:val="24"/>
          <w:szCs w:val="24"/>
        </w:rPr>
      </w:pPr>
      <w:r>
        <w:rPr>
          <w:rFonts w:ascii="Arial" w:hAnsi="Arial" w:cs="Arial"/>
          <w:sz w:val="24"/>
          <w:szCs w:val="24"/>
        </w:rPr>
        <w:t>#6 Pattern—18, 11, 5</w:t>
      </w:r>
    </w:p>
    <w:p w:rsidR="007C3F7B" w:rsidRDefault="007C3F7B" w:rsidP="007C3F7B">
      <w:pPr>
        <w:spacing w:after="0"/>
        <w:rPr>
          <w:rFonts w:ascii="Arial" w:hAnsi="Arial" w:cs="Arial"/>
          <w:sz w:val="24"/>
          <w:szCs w:val="24"/>
        </w:rPr>
      </w:pPr>
      <w:r>
        <w:rPr>
          <w:rFonts w:ascii="Arial" w:hAnsi="Arial" w:cs="Arial"/>
          <w:sz w:val="24"/>
          <w:szCs w:val="24"/>
        </w:rPr>
        <w:lastRenderedPageBreak/>
        <w:t>Example Pattern—1, 4, 10</w:t>
      </w:r>
      <w:r>
        <w:rPr>
          <w:rFonts w:ascii="Arial" w:hAnsi="Arial" w:cs="Arial"/>
          <w:sz w:val="24"/>
          <w:szCs w:val="24"/>
        </w:rPr>
        <w:tab/>
      </w:r>
    </w:p>
    <w:p w:rsidR="007C3F7B" w:rsidRDefault="007C3F7B" w:rsidP="00CF62AF">
      <w:pPr>
        <w:spacing w:after="0"/>
        <w:rPr>
          <w:rFonts w:ascii="Arial" w:hAnsi="Arial" w:cs="Arial"/>
          <w:sz w:val="24"/>
          <w:szCs w:val="24"/>
        </w:rPr>
      </w:pPr>
      <w:r>
        <w:rPr>
          <w:rFonts w:ascii="Arial" w:hAnsi="Arial" w:cs="Arial"/>
          <w:sz w:val="24"/>
          <w:szCs w:val="24"/>
        </w:rPr>
        <w:t>Although all students try to write, some students place a lot of effort in bettering their skills, but others wait to slap any old thing on paper like someone slapping a fly with a swatter.</w:t>
      </w:r>
    </w:p>
    <w:p w:rsidR="00B62A50" w:rsidRDefault="00B62A50" w:rsidP="00CF62AF">
      <w:pPr>
        <w:spacing w:after="0"/>
        <w:rPr>
          <w:rFonts w:ascii="Arial" w:hAnsi="Arial" w:cs="Arial"/>
          <w:sz w:val="24"/>
          <w:szCs w:val="24"/>
        </w:rPr>
      </w:pPr>
    </w:p>
    <w:p w:rsidR="00B62A50" w:rsidRDefault="00B62A50" w:rsidP="00CF62AF">
      <w:pPr>
        <w:spacing w:after="0"/>
        <w:rPr>
          <w:rFonts w:ascii="Arial" w:hAnsi="Arial" w:cs="Arial"/>
          <w:sz w:val="24"/>
          <w:szCs w:val="24"/>
        </w:rPr>
      </w:pPr>
      <w:r>
        <w:rPr>
          <w:rFonts w:ascii="Arial" w:hAnsi="Arial" w:cs="Arial"/>
          <w:sz w:val="24"/>
          <w:szCs w:val="24"/>
        </w:rPr>
        <w:t>Example Pattern—15, 7, 5, 6</w:t>
      </w:r>
    </w:p>
    <w:p w:rsidR="00B62A50" w:rsidRDefault="00B62A50" w:rsidP="00CF62AF">
      <w:pPr>
        <w:spacing w:after="0"/>
        <w:rPr>
          <w:rFonts w:ascii="Arial" w:hAnsi="Arial" w:cs="Arial"/>
          <w:sz w:val="24"/>
          <w:szCs w:val="24"/>
        </w:rPr>
      </w:pPr>
      <w:r>
        <w:rPr>
          <w:rFonts w:ascii="Arial" w:hAnsi="Arial" w:cs="Arial"/>
          <w:sz w:val="24"/>
          <w:szCs w:val="24"/>
        </w:rPr>
        <w:t xml:space="preserve">King Midas was avaricious. By avaricious, I mean that he valued gold above everything else—he even valued gold above his love for his daughter. His avarice caused him to turn everything he touched—including his daughter—into gold. </w:t>
      </w:r>
      <w:r w:rsidRPr="002208AD">
        <w:rPr>
          <w:rFonts w:ascii="Arial" w:hAnsi="Arial" w:cs="Arial"/>
          <w:strike/>
          <w:sz w:val="24"/>
          <w:szCs w:val="24"/>
        </w:rPr>
        <w:t>I think that,</w:t>
      </w:r>
      <w:r>
        <w:rPr>
          <w:rFonts w:ascii="Arial" w:hAnsi="Arial" w:cs="Arial"/>
          <w:sz w:val="24"/>
          <w:szCs w:val="24"/>
        </w:rPr>
        <w:t xml:space="preserve"> </w:t>
      </w:r>
      <w:r w:rsidR="002208AD">
        <w:rPr>
          <w:rFonts w:ascii="Arial" w:hAnsi="Arial" w:cs="Arial"/>
          <w:sz w:val="24"/>
          <w:szCs w:val="24"/>
        </w:rPr>
        <w:t>S</w:t>
      </w:r>
      <w:r>
        <w:rPr>
          <w:rFonts w:ascii="Arial" w:hAnsi="Arial" w:cs="Arial"/>
          <w:sz w:val="24"/>
          <w:szCs w:val="24"/>
        </w:rPr>
        <w:t>urrounded by nothing but gold, he became a horribly lonely man.</w:t>
      </w:r>
    </w:p>
    <w:p w:rsidR="00B62A50" w:rsidRDefault="00B62A50" w:rsidP="00CF62AF">
      <w:pPr>
        <w:spacing w:after="0"/>
        <w:rPr>
          <w:rFonts w:ascii="Arial" w:hAnsi="Arial" w:cs="Arial"/>
          <w:sz w:val="24"/>
          <w:szCs w:val="24"/>
        </w:rPr>
      </w:pPr>
    </w:p>
    <w:p w:rsidR="00B62A50" w:rsidRPr="00B62A50" w:rsidRDefault="00B62A50" w:rsidP="00CF62AF">
      <w:pPr>
        <w:spacing w:after="0"/>
        <w:rPr>
          <w:rFonts w:ascii="Arial" w:hAnsi="Arial" w:cs="Arial"/>
          <w:sz w:val="24"/>
          <w:szCs w:val="24"/>
        </w:rPr>
      </w:pPr>
      <w:proofErr w:type="spellStart"/>
      <w:r>
        <w:rPr>
          <w:rFonts w:ascii="Arial" w:hAnsi="Arial" w:cs="Arial"/>
          <w:sz w:val="24"/>
          <w:szCs w:val="24"/>
        </w:rPr>
        <w:t>Polette</w:t>
      </w:r>
      <w:proofErr w:type="spellEnd"/>
      <w:r>
        <w:rPr>
          <w:rFonts w:ascii="Arial" w:hAnsi="Arial" w:cs="Arial"/>
          <w:sz w:val="24"/>
          <w:szCs w:val="24"/>
        </w:rPr>
        <w:t xml:space="preserve">, Keith. </w:t>
      </w:r>
      <w:proofErr w:type="gramStart"/>
      <w:r>
        <w:rPr>
          <w:rFonts w:ascii="Arial" w:hAnsi="Arial" w:cs="Arial"/>
          <w:i/>
          <w:sz w:val="24"/>
          <w:szCs w:val="24"/>
        </w:rPr>
        <w:t>Teaching Grammar Through Writing: Activities to Develop Writer’s Craft in All Students in Grades 4-12.</w:t>
      </w:r>
      <w:proofErr w:type="gramEnd"/>
      <w:r>
        <w:rPr>
          <w:rFonts w:ascii="Arial" w:hAnsi="Arial" w:cs="Arial"/>
          <w:sz w:val="24"/>
          <w:szCs w:val="24"/>
        </w:rPr>
        <w:t xml:space="preserve"> Boston: Pearson, 2008. ISBN—0-205-49166-9</w:t>
      </w:r>
    </w:p>
    <w:sectPr w:rsidR="00B62A50" w:rsidRPr="00B62A50" w:rsidSect="00A83283">
      <w:pgSz w:w="12240" w:h="15840"/>
      <w:pgMar w:top="900" w:right="99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205"/>
    <w:multiLevelType w:val="hybridMultilevel"/>
    <w:tmpl w:val="7A76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83283"/>
    <w:rsid w:val="002208AD"/>
    <w:rsid w:val="00716D06"/>
    <w:rsid w:val="007C3F7B"/>
    <w:rsid w:val="00A83283"/>
    <w:rsid w:val="00B3535C"/>
    <w:rsid w:val="00B62A50"/>
    <w:rsid w:val="00CB1E49"/>
    <w:rsid w:val="00C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Eddie</cp:lastModifiedBy>
  <cp:revision>6</cp:revision>
  <dcterms:created xsi:type="dcterms:W3CDTF">2009-12-29T21:51:00Z</dcterms:created>
  <dcterms:modified xsi:type="dcterms:W3CDTF">2013-08-07T20:56:00Z</dcterms:modified>
</cp:coreProperties>
</file>